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02E9FF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shd w:val="clear" w:fill="FFFFFF"/>
        </w:rPr>
        <w:t>承诺书</w:t>
      </w:r>
    </w:p>
    <w:p w14:paraId="4718D42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560" w:lineRule="atLeast"/>
        <w:jc w:val="center"/>
      </w:pPr>
      <w:r>
        <w:rPr>
          <w:rFonts w:ascii="仿宋_GB2312" w:eastAsia="仿宋_GB2312" w:cs="仿宋_GB2312"/>
          <w:b/>
          <w:bCs/>
          <w:color w:val="000000"/>
          <w:sz w:val="32"/>
          <w:szCs w:val="32"/>
          <w:shd w:val="clear" w:fill="FFFFFF"/>
        </w:rPr>
        <w:t> </w:t>
      </w:r>
    </w:p>
    <w:p w14:paraId="7B78C02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五寨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县行政审批服务管理局：</w:t>
      </w:r>
    </w:p>
    <w:p w14:paraId="29E6D04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640"/>
      </w:pPr>
      <w:r>
        <w:rPr>
          <w:rFonts w:hint="default" w:ascii="仿宋_GB2312" w:eastAsia="仿宋_GB2312" w:cs="仿宋_GB2312"/>
          <w:color w:val="000000"/>
          <w:sz w:val="32"/>
          <w:szCs w:val="32"/>
          <w:u w:val="single"/>
          <w:shd w:val="clear" w:fill="FFFFFF"/>
        </w:rPr>
        <w:t>                                 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（公司全称)，所提供的备案资料及相关证明材料属实，自愿签订本承诺。进入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五寨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县行政审批服务管理局“行政审批中介服务超市”，接受统一管理，并在此作出郑重承诺：</w:t>
      </w:r>
    </w:p>
    <w:p w14:paraId="6A97255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600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一、严格遵守国家有关法律、法规，认真履行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五寨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县行政审批服务管理局“行政审批中介服务超市”的相关规定，组织开展中介服务活动。</w:t>
      </w:r>
    </w:p>
    <w:p w14:paraId="7137C50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600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二、严格遵循公开、公平、公正和诚实信用的原则，以对委托人高度负责的态度，周到、规范服务，不论项目大小，认真完成中介服务工作。</w:t>
      </w:r>
    </w:p>
    <w:p w14:paraId="3B523E8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601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三、保证按照国家相关规定标准合理确定服务收费区间，坚决杜绝价格垄断、任意抬高或恶意降低收费标准等现象。服从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五寨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县行政审批服务管理局对中介服务活动的监督管理，规范服务行为、诚信经营，加强自律和自我约束，维护良好的行业秩序。</w:t>
      </w:r>
    </w:p>
    <w:p w14:paraId="06801E6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601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四、保证向委托人出具真实、合法、有效的各类书面文件，不伪造变造任何书面文件，出具的任何文件均符合国家法律、法规及国家政策的规定。</w:t>
      </w:r>
    </w:p>
    <w:p w14:paraId="217AC60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600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五、保证在中介服务过程中不利用行贿、欺骗、弄虚作假等不正当手段承接业务。</w:t>
      </w:r>
    </w:p>
    <w:p w14:paraId="5D5228D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600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六、保证不以任何形式向委托人以外的单位和个人泄露委托事项秘密。</w:t>
      </w:r>
    </w:p>
    <w:p w14:paraId="1707A96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600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七、保证在履行职责时，与各关系人之间，严格按照国家相关法律法规规定规范本机构人员的行为。</w:t>
      </w:r>
    </w:p>
    <w:p w14:paraId="3CE0433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600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八、保证不向委托人索要或接受回扣、礼金、有价证券、贵重物品及其他任何有可能影响公正、公平、公开的礼物，不以任何形式变相收取或间接收受礼品等，包括未来利益。</w:t>
      </w:r>
    </w:p>
    <w:p w14:paraId="2CF9E9F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600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九、自愿接受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五寨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县行政审批服务管理局的监督检查和管理，主动配合监督检查和处理投诉事项，如实反映情况。</w:t>
      </w:r>
    </w:p>
    <w:p w14:paraId="448DEB0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600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十、自愿接受社会各界人士监督。我公司及工作人员若违反本承诺，愿意接受相应的处罚。并承担“不诚信或不廉洁”信息所造成的一切后果；若构成违约，向委托人承担全部违约责任；若造成财产损失，承担全部赔偿责任；若触犯刑律，承担刑事责任。</w:t>
      </w:r>
    </w:p>
    <w:p w14:paraId="7C9DAA9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3300"/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</w:pPr>
    </w:p>
    <w:p w14:paraId="11BD13B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3300"/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</w:pPr>
    </w:p>
    <w:p w14:paraId="1242F36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3300"/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</w:pPr>
    </w:p>
    <w:p w14:paraId="040062B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3300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中介服务机构名称(盖章)：</w:t>
      </w:r>
    </w:p>
    <w:p w14:paraId="5C6ACAC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3300"/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</w:pPr>
    </w:p>
    <w:p w14:paraId="74C8292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3300"/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</w:pPr>
    </w:p>
    <w:p w14:paraId="442FC16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3300"/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</w:pPr>
    </w:p>
    <w:p w14:paraId="00AAC99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3300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中介服务机构代表(签字)：</w:t>
      </w:r>
    </w:p>
    <w:p w14:paraId="651C113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560" w:lineRule="atLeast"/>
        <w:ind w:left="0" w:firstLine="3300"/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</w:pPr>
    </w:p>
    <w:p w14:paraId="1B5228C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560" w:lineRule="atLeast"/>
        <w:ind w:left="0" w:firstLine="3300"/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</w:pPr>
    </w:p>
    <w:p w14:paraId="217E88C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560" w:lineRule="atLeast"/>
        <w:ind w:left="0" w:firstLine="3300"/>
      </w:pPr>
      <w:bookmarkStart w:id="0" w:name="_GoBack"/>
      <w:bookmarkEnd w:id="0"/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日</w:t>
      </w:r>
      <w:r>
        <w:rPr>
          <w:rFonts w:ascii="微软雅黑" w:hAnsi="微软雅黑" w:eastAsia="微软雅黑" w:cs="微软雅黑"/>
          <w:color w:val="000000"/>
          <w:sz w:val="32"/>
          <w:szCs w:val="32"/>
          <w:shd w:val="clear" w:fill="FFFFFF"/>
        </w:rPr>
        <w:t>    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期：</w:t>
      </w:r>
    </w:p>
    <w:p w14:paraId="16128446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MjM1NzRmMmQ4N2RkMmJjZTlkNTIxOWVjYjMyNDUifQ=="/>
  </w:docVars>
  <w:rsids>
    <w:rsidRoot w:val="53B5794E"/>
    <w:rsid w:val="15297246"/>
    <w:rsid w:val="511E10BF"/>
    <w:rsid w:val="53B5794E"/>
    <w:rsid w:val="6079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769</Words>
  <Characters>769</Characters>
  <Lines>0</Lines>
  <Paragraphs>0</Paragraphs>
  <TotalTime>0</TotalTime>
  <ScaleCrop>false</ScaleCrop>
  <LinksUpToDate>false</LinksUpToDate>
  <CharactersWithSpaces>807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2024-06-14T03:46:00Z</dcterms:created>
  <dc:creator>自然芬芳</dc:creator>
  <cp:lastModifiedBy>自然芬芳</cp:lastModifiedBy>
  <dcterms:modified xsi:type="dcterms:W3CDTF">2024-06-17T09:45:54Z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50D8DFFA9CBC474CB1ED6E0C8AC7AF60_11</vt:lpwstr>
  </property>
</Properties>
</file>